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AA37" w14:textId="77777777" w:rsidR="00120CD9" w:rsidRDefault="006E3768" w:rsidP="00B1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C772C2" wp14:editId="378A2DB5">
            <wp:simplePos x="0" y="0"/>
            <wp:positionH relativeFrom="column">
              <wp:posOffset>109220</wp:posOffset>
            </wp:positionH>
            <wp:positionV relativeFrom="paragraph">
              <wp:posOffset>201930</wp:posOffset>
            </wp:positionV>
            <wp:extent cx="1320165" cy="15087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CONA Sud-Ouest 15x15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BBE66" w14:textId="77777777" w:rsidR="002026FF" w:rsidRPr="004653CB" w:rsidRDefault="002026FF" w:rsidP="0073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 Syndicat Intercommunal</w:t>
      </w:r>
    </w:p>
    <w:p w14:paraId="11740E4C" w14:textId="77777777" w:rsidR="00BF7991" w:rsidRDefault="00BF7991" w:rsidP="0073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SICONA </w:t>
      </w:r>
      <w:r w:rsidR="006E3768">
        <w:rPr>
          <w:sz w:val="28"/>
          <w:szCs w:val="28"/>
        </w:rPr>
        <w:t>Sud-</w:t>
      </w:r>
      <w:r w:rsidR="00814D60">
        <w:rPr>
          <w:sz w:val="28"/>
          <w:szCs w:val="28"/>
        </w:rPr>
        <w:t>Ouest</w:t>
      </w:r>
    </w:p>
    <w:p w14:paraId="2C5538C7" w14:textId="77777777" w:rsidR="00A06189" w:rsidRDefault="00A06189" w:rsidP="0073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se propose d</w:t>
      </w:r>
      <w:r w:rsidR="009B465F">
        <w:rPr>
          <w:sz w:val="28"/>
          <w:szCs w:val="28"/>
        </w:rPr>
        <w:t>’embaucher</w:t>
      </w:r>
    </w:p>
    <w:p w14:paraId="5C6FE27D" w14:textId="77777777" w:rsidR="00B8581B" w:rsidRDefault="00B8581B" w:rsidP="00B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sz w:val="36"/>
          <w:szCs w:val="36"/>
          <w:lang w:val="fr-LU"/>
        </w:rPr>
      </w:pPr>
    </w:p>
    <w:p w14:paraId="4B50B817" w14:textId="77777777" w:rsidR="00B8581B" w:rsidRDefault="00B8581B" w:rsidP="00CE7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contextualSpacing/>
        <w:jc w:val="center"/>
        <w:rPr>
          <w:rFonts w:ascii="Arial" w:hAnsi="Arial" w:cs="Arial"/>
          <w:b/>
          <w:sz w:val="36"/>
          <w:szCs w:val="36"/>
          <w:lang w:val="fr-LU"/>
        </w:rPr>
      </w:pPr>
      <w:r w:rsidRPr="00FC27F7">
        <w:rPr>
          <w:rFonts w:ascii="Arial" w:hAnsi="Arial" w:cs="Arial"/>
          <w:b/>
          <w:sz w:val="36"/>
          <w:szCs w:val="36"/>
          <w:lang w:val="fr-LU"/>
        </w:rPr>
        <w:t xml:space="preserve">1 Ouvrier </w:t>
      </w:r>
      <w:r w:rsidR="00F71A30">
        <w:rPr>
          <w:rFonts w:ascii="Arial" w:hAnsi="Arial" w:cs="Arial"/>
          <w:b/>
          <w:sz w:val="36"/>
          <w:szCs w:val="36"/>
          <w:lang w:val="fr-LU"/>
        </w:rPr>
        <w:t xml:space="preserve">polyvalent </w:t>
      </w:r>
      <w:r w:rsidR="006F5E6C">
        <w:rPr>
          <w:rFonts w:ascii="Arial" w:hAnsi="Arial" w:cs="Arial"/>
          <w:b/>
          <w:sz w:val="36"/>
          <w:szCs w:val="36"/>
          <w:lang w:val="fr-LU"/>
        </w:rPr>
        <w:t xml:space="preserve">qualifié </w:t>
      </w:r>
      <w:r w:rsidRPr="00FC27F7">
        <w:rPr>
          <w:rFonts w:ascii="Arial" w:hAnsi="Arial" w:cs="Arial"/>
          <w:b/>
          <w:sz w:val="36"/>
          <w:szCs w:val="36"/>
          <w:lang w:val="fr-LU"/>
        </w:rPr>
        <w:t>(m/f)</w:t>
      </w:r>
    </w:p>
    <w:p w14:paraId="5EC53538" w14:textId="77777777" w:rsidR="00B931B3" w:rsidRDefault="00B931B3" w:rsidP="00B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lang w:val="fr-LU"/>
        </w:rPr>
      </w:pPr>
    </w:p>
    <w:p w14:paraId="4E979FDA" w14:textId="0A480F6B" w:rsidR="00B8581B" w:rsidRPr="004D0731" w:rsidRDefault="00B8581B" w:rsidP="00B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lang w:val="fr-LU"/>
        </w:rPr>
      </w:pPr>
      <w:r w:rsidRPr="004D0731">
        <w:rPr>
          <w:rFonts w:ascii="Arial" w:hAnsi="Arial" w:cs="Arial"/>
          <w:lang w:val="fr-LU"/>
        </w:rPr>
        <w:t xml:space="preserve">Salarié(e) à tâche manuelle à raison de 40 heures par semaine et à durée déterminée dans la carrière </w:t>
      </w:r>
      <w:r w:rsidR="00CE1990" w:rsidRPr="004D0731">
        <w:rPr>
          <w:rFonts w:ascii="Arial" w:hAnsi="Arial" w:cs="Arial"/>
          <w:lang w:val="fr-LU"/>
        </w:rPr>
        <w:t xml:space="preserve">E </w:t>
      </w:r>
      <w:r w:rsidRPr="004D0731">
        <w:rPr>
          <w:rFonts w:ascii="Arial" w:hAnsi="Arial" w:cs="Arial"/>
          <w:lang w:val="fr-LU"/>
        </w:rPr>
        <w:t>(selon contrat collectif des salariés de l’Etat).</w:t>
      </w:r>
    </w:p>
    <w:p w14:paraId="29DC475D" w14:textId="77777777" w:rsidR="00D75CC5" w:rsidRPr="004D0731" w:rsidRDefault="00B931B3" w:rsidP="00D75CC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</w:pPr>
      <w:r>
        <w:rPr>
          <w:b/>
          <w:bCs/>
          <w:iCs/>
          <w:color w:val="000000" w:themeColor="text1"/>
          <w:lang w:val="fr-LU"/>
        </w:rPr>
        <w:t>Missions</w:t>
      </w:r>
      <w:r w:rsidR="00D75CC5">
        <w:rPr>
          <w:b/>
          <w:bCs/>
          <w:iCs/>
          <w:color w:val="000000" w:themeColor="text1"/>
          <w:lang w:val="fr-LU"/>
        </w:rPr>
        <w:t xml:space="preserve"> et connaissances requises:</w:t>
      </w:r>
      <w:r>
        <w:rPr>
          <w:b/>
          <w:bCs/>
          <w:iCs/>
          <w:color w:val="000000" w:themeColor="text1"/>
          <w:lang w:val="fr-LU"/>
        </w:rPr>
        <w:t xml:space="preserve"> </w:t>
      </w:r>
      <w:r w:rsidRPr="00B931B3">
        <w:rPr>
          <w:iCs/>
          <w:color w:val="000000" w:themeColor="text1"/>
          <w:lang w:val="fr-LU"/>
        </w:rPr>
        <w:t>exécution de travaux manuels divers</w:t>
      </w:r>
      <w:r w:rsidR="00D75CC5">
        <w:rPr>
          <w:iCs/>
          <w:color w:val="000000" w:themeColor="text1"/>
          <w:lang w:val="fr-LU"/>
        </w:rPr>
        <w:t xml:space="preserve">, tailles des arbres, </w:t>
      </w:r>
      <w:r w:rsidR="00D75CC5" w:rsidRPr="004D0731">
        <w:t>entretien et exécution de plantations,</w:t>
      </w:r>
      <w:r w:rsidR="00D75CC5" w:rsidRPr="000C5FF0">
        <w:t xml:space="preserve"> </w:t>
      </w:r>
      <w:r w:rsidR="00D75CC5" w:rsidRPr="004D0731">
        <w:t>gérance des</w:t>
      </w:r>
      <w:r w:rsidR="00D75CC5">
        <w:t xml:space="preserve"> biotopes,</w:t>
      </w:r>
      <w:r w:rsidR="00D75CC5" w:rsidRPr="00D75CC5">
        <w:t xml:space="preserve"> </w:t>
      </w:r>
      <w:r w:rsidR="00D75CC5" w:rsidRPr="004D0731">
        <w:t>connaissance des plantes</w:t>
      </w:r>
      <w:r w:rsidR="00D75CC5">
        <w:t>.</w:t>
      </w:r>
    </w:p>
    <w:p w14:paraId="02AA741C" w14:textId="77777777" w:rsidR="00B931B3" w:rsidRDefault="00B931B3" w:rsidP="00BF073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b/>
          <w:bCs/>
          <w:iCs/>
          <w:color w:val="000000" w:themeColor="text1"/>
          <w:lang w:val="fr-LU"/>
        </w:rPr>
      </w:pPr>
    </w:p>
    <w:p w14:paraId="603507EC" w14:textId="77777777" w:rsidR="00BD4530" w:rsidRDefault="00D75CC5" w:rsidP="00BF073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</w:pPr>
      <w:r>
        <w:rPr>
          <w:b/>
          <w:bCs/>
          <w:iCs/>
          <w:color w:val="000000" w:themeColor="text1"/>
          <w:lang w:val="fr-LU"/>
        </w:rPr>
        <w:t>F</w:t>
      </w:r>
      <w:r w:rsidR="00BD4530" w:rsidRPr="002676D6">
        <w:rPr>
          <w:b/>
          <w:bCs/>
          <w:iCs/>
          <w:color w:val="000000" w:themeColor="text1"/>
          <w:lang w:val="fr-LU"/>
        </w:rPr>
        <w:t>ormations et conditions requises</w:t>
      </w:r>
      <w:r w:rsidR="00BD4530">
        <w:rPr>
          <w:b/>
          <w:bCs/>
          <w:iCs/>
          <w:color w:val="000000" w:themeColor="text1"/>
          <w:lang w:val="fr-LU"/>
        </w:rPr>
        <w:t> </w:t>
      </w:r>
      <w:r w:rsidR="00BD4530">
        <w:t>:</w:t>
      </w:r>
    </w:p>
    <w:p w14:paraId="6D7DD9F3" w14:textId="77777777" w:rsidR="00B931B3" w:rsidRDefault="006F5E6C" w:rsidP="00BF073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</w:pPr>
      <w:r w:rsidRPr="004D0731">
        <w:t>Diplôme d’aptitude professionnelle (DAP) dans le domaine du jardinier-paysagiste</w:t>
      </w:r>
      <w:r w:rsidR="000C5FF0">
        <w:t>, sylviculture</w:t>
      </w:r>
      <w:r w:rsidR="00CE7E00" w:rsidRPr="004D0731">
        <w:t xml:space="preserve"> ou équivalent</w:t>
      </w:r>
      <w:r w:rsidRPr="004D0731">
        <w:t xml:space="preserve">. </w:t>
      </w:r>
    </w:p>
    <w:p w14:paraId="101F41BB" w14:textId="77777777" w:rsidR="00B8581B" w:rsidRDefault="00BF0736" w:rsidP="00B8581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  <w:rPr>
          <w:iCs/>
          <w:lang w:val="fr-LU"/>
        </w:rPr>
      </w:pPr>
      <w:r w:rsidRPr="004D0731">
        <w:t xml:space="preserve">Permis de conduire B </w:t>
      </w:r>
      <w:r w:rsidR="00CE7E00" w:rsidRPr="004D0731">
        <w:t>obligatoire. P</w:t>
      </w:r>
      <w:r w:rsidRPr="004D0731">
        <w:t xml:space="preserve">ermis </w:t>
      </w:r>
      <w:r w:rsidR="00CE7E00" w:rsidRPr="004D0731">
        <w:t>BE</w:t>
      </w:r>
      <w:r w:rsidRPr="004D0731">
        <w:t>*</w:t>
      </w:r>
      <w:r w:rsidRPr="004D0731">
        <w:rPr>
          <w:vertAlign w:val="superscript"/>
        </w:rPr>
        <w:t xml:space="preserve">1 </w:t>
      </w:r>
      <w:r w:rsidR="00CE7E00" w:rsidRPr="004D0731">
        <w:t>et</w:t>
      </w:r>
      <w:r w:rsidR="00D75CC5">
        <w:t xml:space="preserve"> expériences dans </w:t>
      </w:r>
      <w:r w:rsidR="001C2CEF">
        <w:t xml:space="preserve">l’utilisation de la tronçonneuse et de la débroussailleuse </w:t>
      </w:r>
      <w:r w:rsidR="00CE7E00" w:rsidRPr="004D0731">
        <w:t>pouvan</w:t>
      </w:r>
      <w:r w:rsidRPr="004D0731">
        <w:t>t être c</w:t>
      </w:r>
      <w:r w:rsidR="00CE7E00" w:rsidRPr="004D0731">
        <w:t>onsidéré</w:t>
      </w:r>
      <w:r w:rsidRPr="004D0731">
        <w:t xml:space="preserve">s comme un avantage. </w:t>
      </w:r>
      <w:r w:rsidRPr="004D0731">
        <w:rPr>
          <w:bCs/>
          <w:iCs/>
          <w:lang w:val="fr-LU"/>
        </w:rPr>
        <w:t>Personnalité bien organisée, autonome et s’intégrant bien dans une équipe</w:t>
      </w:r>
      <w:r w:rsidRPr="004D0731">
        <w:rPr>
          <w:iCs/>
          <w:lang w:val="fr-LU"/>
        </w:rPr>
        <w:t xml:space="preserve">. </w:t>
      </w:r>
    </w:p>
    <w:p w14:paraId="1A295F8E" w14:textId="77777777" w:rsidR="001C2CEF" w:rsidRPr="004D0731" w:rsidRDefault="001C2CEF" w:rsidP="00B8581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60" w:lineRule="auto"/>
      </w:pPr>
    </w:p>
    <w:p w14:paraId="40437C0A" w14:textId="77777777" w:rsidR="00B8581B" w:rsidRPr="00487EE5" w:rsidRDefault="00B8581B" w:rsidP="00B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</w:rPr>
      </w:pPr>
      <w:r w:rsidRPr="004D0731">
        <w:t>*</w:t>
      </w:r>
      <w:r w:rsidRPr="004D0731">
        <w:rPr>
          <w:vertAlign w:val="superscript"/>
        </w:rPr>
        <w:t>1</w:t>
      </w:r>
      <w:r w:rsidRPr="004D0731">
        <w:rPr>
          <w:rFonts w:cs="Times New Roman"/>
        </w:rPr>
        <w:t xml:space="preserve"> Permis de conduire autorisant la </w:t>
      </w:r>
      <w:r w:rsidR="005661B9">
        <w:rPr>
          <w:rFonts w:cs="Times New Roman"/>
        </w:rPr>
        <w:t>conduite avec</w:t>
      </w:r>
      <w:r w:rsidR="00CE7E00" w:rsidRPr="004D0731">
        <w:rPr>
          <w:rFonts w:cs="Times New Roman"/>
        </w:rPr>
        <w:t xml:space="preserve"> </w:t>
      </w:r>
      <w:r w:rsidR="00CE7E00" w:rsidRPr="00487EE5">
        <w:rPr>
          <w:rFonts w:cs="Times New Roman"/>
        </w:rPr>
        <w:t>remorque</w:t>
      </w:r>
    </w:p>
    <w:p w14:paraId="77FA60F9" w14:textId="643003D6" w:rsidR="006343E2" w:rsidRPr="004D0731" w:rsidRDefault="006343E2" w:rsidP="0063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  <w:lang w:val="fr-LU"/>
        </w:rPr>
      </w:pPr>
      <w:r w:rsidRPr="00487EE5">
        <w:rPr>
          <w:rFonts w:ascii="Arial" w:hAnsi="Arial" w:cs="Arial"/>
          <w:iCs/>
          <w:lang w:val="fr-LU"/>
        </w:rPr>
        <w:t xml:space="preserve">Les candidatures doivent être </w:t>
      </w:r>
      <w:r w:rsidR="004D0731" w:rsidRPr="00487EE5">
        <w:rPr>
          <w:rFonts w:ascii="Arial" w:hAnsi="Arial" w:cs="Arial"/>
          <w:iCs/>
          <w:lang w:val="fr-LU"/>
        </w:rPr>
        <w:t>introduites</w:t>
      </w:r>
      <w:r w:rsidRPr="00487EE5">
        <w:rPr>
          <w:rFonts w:ascii="Arial" w:hAnsi="Arial" w:cs="Arial"/>
          <w:iCs/>
          <w:lang w:val="fr-LU"/>
        </w:rPr>
        <w:t xml:space="preserve"> jusqu'au </w:t>
      </w:r>
      <w:r w:rsidR="0037231B">
        <w:rPr>
          <w:rFonts w:ascii="Arial" w:hAnsi="Arial" w:cs="Arial"/>
          <w:iCs/>
          <w:lang w:val="fr-LU"/>
        </w:rPr>
        <w:t>16</w:t>
      </w:r>
      <w:r w:rsidR="00CE7E00" w:rsidRPr="00487EE5">
        <w:rPr>
          <w:rFonts w:ascii="Arial" w:hAnsi="Arial" w:cs="Arial"/>
          <w:iCs/>
          <w:lang w:val="fr-LU"/>
        </w:rPr>
        <w:t xml:space="preserve"> </w:t>
      </w:r>
      <w:r w:rsidR="00487EE5" w:rsidRPr="00487EE5">
        <w:rPr>
          <w:rFonts w:ascii="Arial" w:hAnsi="Arial" w:cs="Arial"/>
          <w:iCs/>
          <w:lang w:val="fr-LU"/>
        </w:rPr>
        <w:t>avril</w:t>
      </w:r>
      <w:r w:rsidRPr="00487EE5">
        <w:rPr>
          <w:rFonts w:ascii="Arial" w:hAnsi="Arial" w:cs="Arial"/>
          <w:iCs/>
          <w:lang w:val="fr-LU"/>
        </w:rPr>
        <w:t xml:space="preserve"> 20</w:t>
      </w:r>
      <w:r w:rsidR="00487EE5" w:rsidRPr="00487EE5">
        <w:rPr>
          <w:rFonts w:ascii="Arial" w:hAnsi="Arial" w:cs="Arial"/>
          <w:iCs/>
          <w:lang w:val="fr-LU"/>
        </w:rPr>
        <w:t>2</w:t>
      </w:r>
      <w:r w:rsidR="0037231B">
        <w:rPr>
          <w:rFonts w:ascii="Arial" w:hAnsi="Arial" w:cs="Arial"/>
          <w:iCs/>
          <w:lang w:val="fr-LU"/>
        </w:rPr>
        <w:t>4</w:t>
      </w:r>
      <w:r w:rsidRPr="00487EE5">
        <w:rPr>
          <w:rFonts w:ascii="Arial" w:hAnsi="Arial" w:cs="Arial"/>
          <w:iCs/>
          <w:lang w:val="fr-LU"/>
        </w:rPr>
        <w:t xml:space="preserve"> à 12.00</w:t>
      </w:r>
      <w:r w:rsidRPr="004D0731">
        <w:rPr>
          <w:rFonts w:ascii="Arial" w:hAnsi="Arial" w:cs="Arial"/>
          <w:iCs/>
          <w:lang w:val="fr-LU"/>
        </w:rPr>
        <w:t xml:space="preserve"> heures au </w:t>
      </w:r>
    </w:p>
    <w:p w14:paraId="5B672C63" w14:textId="284D2838" w:rsidR="006343E2" w:rsidRPr="004D0731" w:rsidRDefault="006343E2" w:rsidP="0063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lang w:val="fr-LU"/>
        </w:rPr>
      </w:pPr>
      <w:r w:rsidRPr="004D0731">
        <w:rPr>
          <w:rFonts w:ascii="Arial" w:hAnsi="Arial" w:cs="Arial"/>
          <w:b/>
          <w:bCs/>
          <w:iCs/>
          <w:caps/>
          <w:lang w:val="fr-LU"/>
        </w:rPr>
        <w:t>SICONA</w:t>
      </w:r>
      <w:r w:rsidR="00487EE5">
        <w:rPr>
          <w:rFonts w:ascii="Arial" w:hAnsi="Arial" w:cs="Arial"/>
          <w:b/>
          <w:bCs/>
          <w:iCs/>
          <w:caps/>
          <w:lang w:val="fr-LU"/>
        </w:rPr>
        <w:t xml:space="preserve"> </w:t>
      </w:r>
      <w:r w:rsidRPr="004D0731">
        <w:rPr>
          <w:rFonts w:ascii="Arial" w:hAnsi="Arial" w:cs="Arial"/>
          <w:b/>
          <w:lang w:val="fr-LU"/>
        </w:rPr>
        <w:t>Sud-Ouest</w:t>
      </w:r>
      <w:r w:rsidRPr="004D0731">
        <w:rPr>
          <w:rFonts w:ascii="Arial" w:hAnsi="Arial" w:cs="Arial"/>
          <w:b/>
          <w:iCs/>
          <w:lang w:val="fr-LU"/>
        </w:rPr>
        <w:t xml:space="preserve">, </w:t>
      </w:r>
      <w:r w:rsidRPr="004D0731">
        <w:rPr>
          <w:rFonts w:ascii="Arial" w:hAnsi="Arial" w:cs="Arial"/>
          <w:b/>
          <w:lang w:val="fr-LU"/>
        </w:rPr>
        <w:t>12, rue de Capellen, L-8393 Olm</w:t>
      </w:r>
      <w:r w:rsidRPr="004D0731">
        <w:rPr>
          <w:rFonts w:ascii="Arial" w:hAnsi="Arial" w:cs="Arial"/>
          <w:b/>
          <w:iCs/>
          <w:lang w:val="fr-LU"/>
        </w:rPr>
        <w:t>.</w:t>
      </w:r>
    </w:p>
    <w:p w14:paraId="201EBC97" w14:textId="77777777" w:rsidR="006343E2" w:rsidRPr="004D0731" w:rsidRDefault="006343E2" w:rsidP="0063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  <w:lang w:val="fr-LU"/>
        </w:rPr>
      </w:pPr>
      <w:r w:rsidRPr="004D0731">
        <w:rPr>
          <w:rFonts w:ascii="Arial" w:hAnsi="Arial" w:cs="Arial"/>
          <w:iCs/>
          <w:lang w:val="fr-LU"/>
        </w:rPr>
        <w:t xml:space="preserve">Les documents suivants sont à joindre à la candidature : </w:t>
      </w:r>
      <w:r w:rsidR="00CE7E00" w:rsidRPr="004D0731">
        <w:rPr>
          <w:rFonts w:ascii="Arial" w:hAnsi="Arial" w:cs="Arial"/>
          <w:iCs/>
          <w:lang w:val="fr-LU"/>
        </w:rPr>
        <w:t xml:space="preserve">copie du diplôme, </w:t>
      </w:r>
      <w:r w:rsidRPr="004D0731">
        <w:rPr>
          <w:rFonts w:ascii="Arial" w:hAnsi="Arial" w:cs="Arial"/>
          <w:iCs/>
          <w:lang w:val="fr-LU"/>
        </w:rPr>
        <w:t xml:space="preserve">extrait de l’acte de naissance, CV détaillé, copie de la carte d’identité nationale ou du passeport en cours de validité, </w:t>
      </w:r>
      <w:r w:rsidR="00CE7E00" w:rsidRPr="004D0731">
        <w:rPr>
          <w:rFonts w:ascii="Arial" w:hAnsi="Arial" w:cs="Arial"/>
          <w:iCs/>
          <w:lang w:val="fr-LU"/>
        </w:rPr>
        <w:t xml:space="preserve">copie du permis de conduire, </w:t>
      </w:r>
      <w:r w:rsidRPr="004D0731">
        <w:rPr>
          <w:rFonts w:ascii="Arial" w:hAnsi="Arial" w:cs="Arial"/>
          <w:iCs/>
          <w:lang w:val="fr-LU"/>
        </w:rPr>
        <w:t>extrait récent du casier judiciaire, photo récente et le cas échéant copies des certificats de formation.</w:t>
      </w:r>
    </w:p>
    <w:p w14:paraId="5635B28A" w14:textId="77777777" w:rsidR="00F71A30" w:rsidRPr="004D0731" w:rsidRDefault="00B11006" w:rsidP="00B11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lang w:val="fr-LU"/>
        </w:rPr>
      </w:pPr>
      <w:r w:rsidRPr="004D0731">
        <w:rPr>
          <w:rFonts w:ascii="Arial" w:hAnsi="Arial" w:cs="Arial"/>
          <w:iCs/>
          <w:lang w:val="fr-LU"/>
        </w:rPr>
        <w:t>Les candidats devront participer à un test (rdv à convenir).</w:t>
      </w:r>
    </w:p>
    <w:p w14:paraId="650F2F1F" w14:textId="065B96A3" w:rsidR="00814D60" w:rsidRPr="004D0731" w:rsidRDefault="00814D60" w:rsidP="00B17AC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4D0731">
        <w:rPr>
          <w:rFonts w:ascii="Arial" w:hAnsi="Arial" w:cs="Arial"/>
          <w:b w:val="0"/>
          <w:bCs w:val="0"/>
          <w:sz w:val="22"/>
          <w:szCs w:val="22"/>
        </w:rPr>
        <w:t>Informations supplémentaires au t</w:t>
      </w:r>
      <w:r w:rsidR="00D633C1" w:rsidRPr="004D0731">
        <w:rPr>
          <w:rFonts w:ascii="Arial" w:hAnsi="Arial" w:cs="Arial"/>
          <w:b w:val="0"/>
          <w:bCs w:val="0"/>
          <w:sz w:val="22"/>
          <w:szCs w:val="22"/>
        </w:rPr>
        <w:t>é</w:t>
      </w:r>
      <w:r w:rsidRPr="004D0731">
        <w:rPr>
          <w:rFonts w:ascii="Arial" w:hAnsi="Arial" w:cs="Arial"/>
          <w:b w:val="0"/>
          <w:bCs w:val="0"/>
          <w:sz w:val="22"/>
          <w:szCs w:val="22"/>
        </w:rPr>
        <w:t>l.</w:t>
      </w:r>
      <w:r w:rsidR="00D633C1" w:rsidRPr="004D0731">
        <w:rPr>
          <w:rFonts w:ascii="Arial" w:hAnsi="Arial" w:cs="Arial"/>
          <w:b w:val="0"/>
          <w:bCs w:val="0"/>
          <w:sz w:val="22"/>
          <w:szCs w:val="22"/>
        </w:rPr>
        <w:t> :</w:t>
      </w:r>
      <w:r w:rsidRPr="004D0731">
        <w:rPr>
          <w:rFonts w:ascii="Arial" w:hAnsi="Arial" w:cs="Arial"/>
          <w:b w:val="0"/>
          <w:bCs w:val="0"/>
          <w:sz w:val="22"/>
          <w:szCs w:val="22"/>
        </w:rPr>
        <w:t xml:space="preserve"> 26 30 36</w:t>
      </w:r>
      <w:r w:rsidR="00D633C1" w:rsidRPr="004D0731">
        <w:rPr>
          <w:rFonts w:ascii="Arial" w:hAnsi="Arial" w:cs="Arial"/>
          <w:b w:val="0"/>
          <w:bCs w:val="0"/>
          <w:sz w:val="22"/>
          <w:szCs w:val="22"/>
        </w:rPr>
        <w:t xml:space="preserve"> -</w:t>
      </w:r>
      <w:r w:rsidR="006E3768" w:rsidRPr="004D073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7231B">
        <w:rPr>
          <w:rFonts w:ascii="Arial" w:hAnsi="Arial" w:cs="Arial"/>
          <w:b w:val="0"/>
          <w:bCs w:val="0"/>
          <w:sz w:val="22"/>
          <w:szCs w:val="22"/>
        </w:rPr>
        <w:t>21</w:t>
      </w:r>
      <w:r w:rsidRPr="004D0731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28FB40C" w14:textId="77777777" w:rsidR="00814D60" w:rsidRPr="004D0731" w:rsidRDefault="00814D60" w:rsidP="00B17AC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2DFAE689" w14:textId="77777777" w:rsidR="00814D60" w:rsidRPr="004D0731" w:rsidRDefault="00814D60" w:rsidP="00B17AC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4D0731">
        <w:rPr>
          <w:rFonts w:ascii="Arial" w:hAnsi="Arial" w:cs="Arial"/>
          <w:b w:val="0"/>
          <w:bCs w:val="0"/>
          <w:sz w:val="22"/>
          <w:szCs w:val="22"/>
        </w:rPr>
        <w:t>Le Bureau</w:t>
      </w:r>
      <w:r w:rsidR="005F6337" w:rsidRPr="004D0731">
        <w:rPr>
          <w:rFonts w:ascii="Arial" w:hAnsi="Arial" w:cs="Arial"/>
          <w:b w:val="0"/>
          <w:bCs w:val="0"/>
          <w:sz w:val="22"/>
          <w:szCs w:val="22"/>
        </w:rPr>
        <w:t xml:space="preserve"> du SICONA Sud-</w:t>
      </w:r>
      <w:r w:rsidR="00D633C1" w:rsidRPr="004D0731">
        <w:rPr>
          <w:rFonts w:ascii="Arial" w:hAnsi="Arial" w:cs="Arial"/>
          <w:b w:val="0"/>
          <w:bCs w:val="0"/>
          <w:sz w:val="22"/>
          <w:szCs w:val="22"/>
        </w:rPr>
        <w:t>Ouest</w:t>
      </w:r>
      <w:r w:rsidR="003B5A72">
        <w:rPr>
          <w:rFonts w:ascii="Arial" w:hAnsi="Arial" w:cs="Arial"/>
          <w:b w:val="0"/>
          <w:bCs w:val="0"/>
          <w:sz w:val="22"/>
          <w:szCs w:val="22"/>
        </w:rPr>
        <w:t> :</w:t>
      </w:r>
    </w:p>
    <w:p w14:paraId="0D6AD5C3" w14:textId="1F42E3F0" w:rsidR="00814D60" w:rsidRPr="004D0731" w:rsidRDefault="0037231B" w:rsidP="00B17AC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Marc BISSEN</w:t>
      </w:r>
      <w:r w:rsidR="00814D60" w:rsidRPr="004D0731">
        <w:rPr>
          <w:rFonts w:ascii="Arial" w:hAnsi="Arial" w:cs="Arial"/>
          <w:b w:val="0"/>
          <w:bCs w:val="0"/>
          <w:sz w:val="22"/>
          <w:szCs w:val="22"/>
        </w:rPr>
        <w:t>, président</w:t>
      </w:r>
    </w:p>
    <w:p w14:paraId="569751F6" w14:textId="462A3262" w:rsidR="00814D60" w:rsidRPr="004D0731" w:rsidRDefault="0037231B" w:rsidP="00B17AC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Gaston ANEN</w:t>
      </w:r>
      <w:r w:rsidR="00090286" w:rsidRPr="004D0731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bCs w:val="0"/>
          <w:sz w:val="22"/>
          <w:szCs w:val="22"/>
        </w:rPr>
        <w:t>Monique SMIT-THIJS</w:t>
      </w:r>
      <w:r w:rsidR="00452F6D" w:rsidRPr="004D0731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814D60" w:rsidRPr="004D0731">
        <w:rPr>
          <w:rFonts w:ascii="Arial" w:hAnsi="Arial" w:cs="Arial"/>
          <w:b w:val="0"/>
          <w:bCs w:val="0"/>
          <w:sz w:val="22"/>
          <w:szCs w:val="22"/>
        </w:rPr>
        <w:t>vice-présidents</w:t>
      </w:r>
    </w:p>
    <w:p w14:paraId="06302615" w14:textId="7A13CA26" w:rsidR="00814D60" w:rsidRPr="004D0731" w:rsidRDefault="00090286" w:rsidP="00B17AC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4D0731">
        <w:rPr>
          <w:rFonts w:ascii="Arial" w:hAnsi="Arial" w:cs="Arial"/>
          <w:b w:val="0"/>
          <w:bCs w:val="0"/>
          <w:sz w:val="22"/>
          <w:szCs w:val="22"/>
        </w:rPr>
        <w:t xml:space="preserve">Gaston </w:t>
      </w:r>
      <w:r w:rsidR="00AF4454" w:rsidRPr="004D0731">
        <w:rPr>
          <w:rFonts w:ascii="Arial" w:hAnsi="Arial" w:cs="Arial"/>
          <w:b w:val="0"/>
          <w:bCs w:val="0"/>
          <w:sz w:val="22"/>
          <w:szCs w:val="22"/>
        </w:rPr>
        <w:t xml:space="preserve">BRAUN, </w:t>
      </w:r>
      <w:r w:rsidR="0037231B">
        <w:rPr>
          <w:rFonts w:ascii="Arial" w:hAnsi="Arial" w:cs="Arial"/>
          <w:b w:val="0"/>
          <w:bCs w:val="0"/>
          <w:sz w:val="22"/>
          <w:szCs w:val="22"/>
        </w:rPr>
        <w:t>Nicolas HIRSCH, Eugène KEMP, Roger NEGRI,</w:t>
      </w:r>
      <w:r w:rsidR="00D910D2" w:rsidRPr="004D073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14D60" w:rsidRPr="004D0731">
        <w:rPr>
          <w:rFonts w:ascii="Arial" w:hAnsi="Arial" w:cs="Arial"/>
          <w:b w:val="0"/>
          <w:bCs w:val="0"/>
          <w:sz w:val="22"/>
          <w:szCs w:val="22"/>
        </w:rPr>
        <w:t>membres</w:t>
      </w:r>
    </w:p>
    <w:p w14:paraId="0031B3B2" w14:textId="77777777" w:rsidR="00F774D6" w:rsidRPr="004653CB" w:rsidRDefault="00F774D6" w:rsidP="00B17ACE">
      <w:pPr>
        <w:rPr>
          <w:sz w:val="18"/>
          <w:szCs w:val="18"/>
          <w:lang w:val="fr-FR" w:eastAsia="fr-FR"/>
        </w:rPr>
      </w:pPr>
    </w:p>
    <w:sectPr w:rsidR="00F774D6" w:rsidRPr="004653CB" w:rsidSect="0099167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96"/>
    <w:multiLevelType w:val="hybridMultilevel"/>
    <w:tmpl w:val="5F5E02F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0E"/>
    <w:rsid w:val="00034229"/>
    <w:rsid w:val="00054B33"/>
    <w:rsid w:val="00072528"/>
    <w:rsid w:val="00087395"/>
    <w:rsid w:val="00090286"/>
    <w:rsid w:val="000C5FF0"/>
    <w:rsid w:val="000D54AB"/>
    <w:rsid w:val="001042AD"/>
    <w:rsid w:val="00120CD9"/>
    <w:rsid w:val="00135936"/>
    <w:rsid w:val="001C2CEF"/>
    <w:rsid w:val="001C4219"/>
    <w:rsid w:val="002026FF"/>
    <w:rsid w:val="0024060B"/>
    <w:rsid w:val="00272E6C"/>
    <w:rsid w:val="0036419A"/>
    <w:rsid w:val="0037231B"/>
    <w:rsid w:val="00387F0F"/>
    <w:rsid w:val="003B10D9"/>
    <w:rsid w:val="003B5A72"/>
    <w:rsid w:val="00401DF5"/>
    <w:rsid w:val="00445B73"/>
    <w:rsid w:val="00452F6D"/>
    <w:rsid w:val="004539A5"/>
    <w:rsid w:val="004653CB"/>
    <w:rsid w:val="004817D1"/>
    <w:rsid w:val="00487EE5"/>
    <w:rsid w:val="004B0289"/>
    <w:rsid w:val="004D0731"/>
    <w:rsid w:val="004D1E68"/>
    <w:rsid w:val="005661B9"/>
    <w:rsid w:val="00567D87"/>
    <w:rsid w:val="005C3EAE"/>
    <w:rsid w:val="005F6337"/>
    <w:rsid w:val="00606C75"/>
    <w:rsid w:val="00623D54"/>
    <w:rsid w:val="006343E2"/>
    <w:rsid w:val="006463F9"/>
    <w:rsid w:val="00676143"/>
    <w:rsid w:val="006D4B91"/>
    <w:rsid w:val="006E3768"/>
    <w:rsid w:val="006F5E6C"/>
    <w:rsid w:val="0072125A"/>
    <w:rsid w:val="0072707B"/>
    <w:rsid w:val="00732836"/>
    <w:rsid w:val="007C56DF"/>
    <w:rsid w:val="007D150E"/>
    <w:rsid w:val="00814D60"/>
    <w:rsid w:val="00827279"/>
    <w:rsid w:val="00887FEA"/>
    <w:rsid w:val="008B4D36"/>
    <w:rsid w:val="008C5B81"/>
    <w:rsid w:val="009264C0"/>
    <w:rsid w:val="00991675"/>
    <w:rsid w:val="009B465F"/>
    <w:rsid w:val="009F578E"/>
    <w:rsid w:val="00A06189"/>
    <w:rsid w:val="00A545F6"/>
    <w:rsid w:val="00AB0CDC"/>
    <w:rsid w:val="00AF4454"/>
    <w:rsid w:val="00B06A1B"/>
    <w:rsid w:val="00B11006"/>
    <w:rsid w:val="00B17ACE"/>
    <w:rsid w:val="00B252F7"/>
    <w:rsid w:val="00B421D2"/>
    <w:rsid w:val="00B66400"/>
    <w:rsid w:val="00B7655F"/>
    <w:rsid w:val="00B8581B"/>
    <w:rsid w:val="00B931B3"/>
    <w:rsid w:val="00BD4530"/>
    <w:rsid w:val="00BF0736"/>
    <w:rsid w:val="00BF7991"/>
    <w:rsid w:val="00C42E2C"/>
    <w:rsid w:val="00C65EBA"/>
    <w:rsid w:val="00C66077"/>
    <w:rsid w:val="00C8108F"/>
    <w:rsid w:val="00C82C4B"/>
    <w:rsid w:val="00CD6F52"/>
    <w:rsid w:val="00CE1990"/>
    <w:rsid w:val="00CE2B18"/>
    <w:rsid w:val="00CE7C1C"/>
    <w:rsid w:val="00CE7E00"/>
    <w:rsid w:val="00D30686"/>
    <w:rsid w:val="00D633C1"/>
    <w:rsid w:val="00D75CC5"/>
    <w:rsid w:val="00D910D2"/>
    <w:rsid w:val="00E634DB"/>
    <w:rsid w:val="00EC27E4"/>
    <w:rsid w:val="00F31151"/>
    <w:rsid w:val="00F569C4"/>
    <w:rsid w:val="00F71A30"/>
    <w:rsid w:val="00F774D6"/>
    <w:rsid w:val="00F91610"/>
    <w:rsid w:val="00F9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1DF5"/>
  <w15:docId w15:val="{C9DA07FB-D1F7-4F34-BB79-35EF765E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BF79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50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BF7991"/>
    <w:rPr>
      <w:rFonts w:ascii="Times New Roman" w:eastAsia="Times New Roman" w:hAnsi="Times New Roman" w:cs="Times New Roman"/>
      <w:b/>
      <w:bCs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rsid w:val="00BF7991"/>
    <w:pPr>
      <w:spacing w:after="0" w:line="240" w:lineRule="auto"/>
      <w:jc w:val="both"/>
    </w:pPr>
    <w:rPr>
      <w:rFonts w:ascii="Arial" w:eastAsia="Times New Roman" w:hAnsi="Arial" w:cs="Arial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F7991"/>
    <w:rPr>
      <w:rFonts w:ascii="Arial" w:eastAsia="Times New Roman" w:hAnsi="Arial" w:cs="Arial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C653-281C-4861-A1E7-205DF9F0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FUSENIG</dc:creator>
  <cp:lastModifiedBy>Fabienne Del Degan</cp:lastModifiedBy>
  <cp:revision>2</cp:revision>
  <cp:lastPrinted>2019-10-14T06:24:00Z</cp:lastPrinted>
  <dcterms:created xsi:type="dcterms:W3CDTF">2024-04-04T09:51:00Z</dcterms:created>
  <dcterms:modified xsi:type="dcterms:W3CDTF">2024-04-04T09:51:00Z</dcterms:modified>
</cp:coreProperties>
</file>